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B182" w14:textId="56CF38C5" w:rsidR="00931969" w:rsidRDefault="00931969" w:rsidP="00931969">
      <w:pPr>
        <w:shd w:val="clear" w:color="auto" w:fill="FFFEFA"/>
        <w:spacing w:before="100" w:beforeAutospacing="1" w:after="100" w:afterAutospacing="1" w:line="336" w:lineRule="atLeast"/>
        <w:jc w:val="center"/>
        <w:outlineLvl w:val="1"/>
        <w:rPr>
          <w:rFonts w:ascii="Brandon grotesque" w:hAnsi="Brandon grotesque" w:cs="Times New Roman" w:hint="eastAsia"/>
          <w:color w:val="222222"/>
          <w:sz w:val="22"/>
          <w:szCs w:val="22"/>
        </w:rPr>
      </w:pPr>
      <w:bookmarkStart w:id="0" w:name="_GoBack"/>
      <w:bookmarkEnd w:id="0"/>
      <w:r>
        <w:rPr>
          <w:rFonts w:ascii="Brandon grotesque" w:hAnsi="Brandon grotesque" w:cs="Times New Roman"/>
          <w:noProof/>
          <w:color w:val="222222"/>
          <w:sz w:val="22"/>
          <w:szCs w:val="22"/>
        </w:rPr>
        <w:drawing>
          <wp:inline distT="0" distB="0" distL="0" distR="0" wp14:anchorId="66C1B41B" wp14:editId="46B9993F">
            <wp:extent cx="1744626" cy="1284037"/>
            <wp:effectExtent l="0" t="0" r="825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E_Full.jpg"/>
                    <pic:cNvPicPr/>
                  </pic:nvPicPr>
                  <pic:blipFill>
                    <a:blip r:embed="rId6">
                      <a:extLst>
                        <a:ext uri="{28A0092B-C50C-407E-A947-70E740481C1C}">
                          <a14:useLocalDpi xmlns:a14="http://schemas.microsoft.com/office/drawing/2010/main" val="0"/>
                        </a:ext>
                      </a:extLst>
                    </a:blip>
                    <a:stretch>
                      <a:fillRect/>
                    </a:stretch>
                  </pic:blipFill>
                  <pic:spPr>
                    <a:xfrm>
                      <a:off x="0" y="0"/>
                      <a:ext cx="1745422" cy="1284623"/>
                    </a:xfrm>
                    <a:prstGeom prst="rect">
                      <a:avLst/>
                    </a:prstGeom>
                  </pic:spPr>
                </pic:pic>
              </a:graphicData>
            </a:graphic>
          </wp:inline>
        </w:drawing>
      </w:r>
    </w:p>
    <w:p w14:paraId="68B37278" w14:textId="77777777" w:rsidR="001B1EDB" w:rsidRDefault="001B1EDB" w:rsidP="00B255B2">
      <w:pPr>
        <w:shd w:val="clear" w:color="auto" w:fill="FFFEFA"/>
        <w:spacing w:before="100" w:beforeAutospacing="1" w:after="100" w:afterAutospacing="1" w:line="336" w:lineRule="atLeast"/>
        <w:outlineLvl w:val="1"/>
        <w:rPr>
          <w:rFonts w:ascii="Brandon grotesque" w:hAnsi="Brandon grotesque" w:cs="Times New Roman" w:hint="eastAsia"/>
          <w:color w:val="222222"/>
          <w:sz w:val="22"/>
          <w:szCs w:val="22"/>
        </w:rPr>
      </w:pPr>
    </w:p>
    <w:p w14:paraId="0E1D4606" w14:textId="52EC5CB6" w:rsidR="002D648E" w:rsidRPr="002D648E" w:rsidRDefault="00B255B2" w:rsidP="00B255B2">
      <w:pPr>
        <w:shd w:val="clear" w:color="auto" w:fill="FFFEFA"/>
        <w:spacing w:before="100" w:beforeAutospacing="1" w:after="100" w:afterAutospacing="1" w:line="336" w:lineRule="atLeast"/>
        <w:outlineLvl w:val="1"/>
        <w:rPr>
          <w:rFonts w:ascii="Brandon grotesque" w:eastAsia="Times New Roman" w:hAnsi="Brandon grotesque" w:cs="Times New Roman"/>
          <w:caps/>
          <w:color w:val="726E6E"/>
          <w:spacing w:val="60"/>
        </w:rPr>
      </w:pPr>
      <w:r w:rsidRPr="00B255B2">
        <w:rPr>
          <w:rFonts w:ascii="Brandon grotesque" w:hAnsi="Brandon grotesque" w:cs="Times New Roman"/>
          <w:color w:val="222222"/>
          <w:sz w:val="22"/>
          <w:szCs w:val="22"/>
        </w:rPr>
        <w:t>Thank you for your interest in NY Artists Equity. Based on our years of experience in the NYC art scene, here are our top tips to get you on your way to landing a gallery show</w:t>
      </w:r>
      <w:r w:rsidRPr="00B255B2">
        <w:rPr>
          <w:rFonts w:ascii="Brandon grotesque" w:eastAsia="Times New Roman" w:hAnsi="Brandon grotesque" w:cs="Times New Roman"/>
          <w:caps/>
          <w:color w:val="726E6E"/>
          <w:spacing w:val="60"/>
        </w:rPr>
        <w:t>.</w:t>
      </w:r>
    </w:p>
    <w:p w14:paraId="1413FEAB"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EF579C">
        <w:rPr>
          <w:rFonts w:ascii="brandon-grotesque" w:eastAsia="Times New Roman" w:hAnsi="brandon-grotesque" w:cs="Times New Roman"/>
          <w:bCs/>
          <w:caps/>
          <w:color w:val="373534"/>
          <w:spacing w:val="48"/>
        </w:rPr>
        <w:t>HAVE A STRONG PORTFOLIO</w:t>
      </w:r>
    </w:p>
    <w:p w14:paraId="5E1D9938" w14:textId="7777777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 xml:space="preserve">Your website should be a clear representation of your work but you should also have a strong set of images on your mobile device when someone asks. Use social media to include in progress and detail shots, inspiration from other artists and periods. </w:t>
      </w:r>
    </w:p>
    <w:p w14:paraId="308BF4E7"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EF579C">
        <w:rPr>
          <w:rFonts w:ascii="brandon-grotesque" w:eastAsia="Times New Roman" w:hAnsi="brandon-grotesque" w:cs="Times New Roman"/>
          <w:bCs/>
          <w:caps/>
          <w:color w:val="373534"/>
          <w:spacing w:val="48"/>
        </w:rPr>
        <w:t>WRITE AN ARTIST’S STATEMENT</w:t>
      </w:r>
      <w:r w:rsidRPr="002D648E">
        <w:rPr>
          <w:rFonts w:ascii="brandon-grotesque" w:eastAsia="Times New Roman" w:hAnsi="brandon-grotesque" w:cs="Times New Roman"/>
          <w:bCs/>
          <w:caps/>
          <w:color w:val="373534"/>
          <w:spacing w:val="48"/>
        </w:rPr>
        <w:t xml:space="preserve"> </w:t>
      </w:r>
    </w:p>
    <w:p w14:paraId="043F098E" w14:textId="7777777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 xml:space="preserve">Everyone should have an artist’s statement but also make sure it represents who you are. Don’t include art-speak that you don’t use naturally. Describe your practice, style and ideas. Make it accessible and a draw to your work. </w:t>
      </w:r>
    </w:p>
    <w:p w14:paraId="015E3294"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EF579C">
        <w:rPr>
          <w:rFonts w:ascii="brandon-grotesque" w:eastAsia="Times New Roman" w:hAnsi="brandon-grotesque" w:cs="Times New Roman"/>
          <w:bCs/>
          <w:caps/>
          <w:color w:val="373534"/>
          <w:spacing w:val="48"/>
        </w:rPr>
        <w:t>BE ARTICULATE</w:t>
      </w:r>
    </w:p>
    <w:p w14:paraId="15C70EC4" w14:textId="4600BAE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Know how to talk about your work to different kinds of people. Not everyone needs the art historical lineage, but some do. Recognize the difference between the ten second general description and the one minute pitch. Prepare to explain</w:t>
      </w:r>
      <w:r w:rsidR="008D5AB0">
        <w:rPr>
          <w:rFonts w:ascii="futura-pt" w:hAnsi="futura-pt" w:cs="Times New Roman"/>
          <w:color w:val="222222"/>
          <w:sz w:val="22"/>
          <w:szCs w:val="22"/>
        </w:rPr>
        <w:t xml:space="preserve"> </w:t>
      </w:r>
      <w:r w:rsidR="008D5AB0" w:rsidRPr="008D5AB0">
        <w:rPr>
          <w:rFonts w:eastAsia="Times New Roman" w:cstheme="minorHAnsi"/>
          <w:color w:val="000000" w:themeColor="text1"/>
          <w:sz w:val="22"/>
          <w:szCs w:val="22"/>
          <w:shd w:val="clear" w:color="auto" w:fill="FFFFFF"/>
        </w:rPr>
        <w:t>why you do the work you do.</w:t>
      </w:r>
      <w:r w:rsidR="008D5AB0">
        <w:rPr>
          <w:rFonts w:eastAsia="Times New Roman" w:cstheme="minorHAnsi"/>
          <w:color w:val="000000" w:themeColor="text1"/>
          <w:shd w:val="clear" w:color="auto" w:fill="FFFFFF"/>
        </w:rPr>
        <w:t xml:space="preserve"> </w:t>
      </w:r>
      <w:r w:rsidRPr="002D648E">
        <w:rPr>
          <w:rFonts w:ascii="futura-pt" w:hAnsi="futura-pt" w:cs="Times New Roman"/>
          <w:color w:val="222222"/>
          <w:sz w:val="22"/>
          <w:szCs w:val="22"/>
        </w:rPr>
        <w:t xml:space="preserve"> </w:t>
      </w:r>
    </w:p>
    <w:p w14:paraId="108E351F"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EF579C">
        <w:rPr>
          <w:rFonts w:ascii="brandon-grotesque" w:eastAsia="Times New Roman" w:hAnsi="brandon-grotesque" w:cs="Times New Roman"/>
          <w:bCs/>
          <w:caps/>
          <w:color w:val="373534"/>
          <w:spacing w:val="48"/>
        </w:rPr>
        <w:t>BE IN TOUCH WITH OTHER ARTISTS</w:t>
      </w:r>
      <w:r w:rsidRPr="002D648E">
        <w:rPr>
          <w:rFonts w:ascii="brandon-grotesque" w:eastAsia="Times New Roman" w:hAnsi="brandon-grotesque" w:cs="Times New Roman"/>
          <w:bCs/>
          <w:caps/>
          <w:color w:val="373534"/>
          <w:spacing w:val="48"/>
        </w:rPr>
        <w:t xml:space="preserve"> </w:t>
      </w:r>
    </w:p>
    <w:p w14:paraId="3A98A2EB" w14:textId="7777777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 xml:space="preserve">Keep in contact with the artists you know and get to know others, too. Invite colleagues to do studio visits and critiques. Participate in social media interviews and conversations. Artists share opportunities, group exhibits, grants and residencies with friends, and let them know what to skip. </w:t>
      </w:r>
    </w:p>
    <w:p w14:paraId="0CAED97E"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EF579C">
        <w:rPr>
          <w:rFonts w:ascii="brandon-grotesque" w:eastAsia="Times New Roman" w:hAnsi="brandon-grotesque" w:cs="Times New Roman"/>
          <w:bCs/>
          <w:caps/>
          <w:color w:val="373534"/>
          <w:spacing w:val="48"/>
        </w:rPr>
        <w:t>KNOW THE CALENDAR</w:t>
      </w:r>
      <w:r w:rsidRPr="002D648E">
        <w:rPr>
          <w:rFonts w:ascii="brandon-grotesque" w:eastAsia="Times New Roman" w:hAnsi="brandon-grotesque" w:cs="Times New Roman"/>
          <w:bCs/>
          <w:caps/>
          <w:color w:val="373534"/>
          <w:spacing w:val="48"/>
        </w:rPr>
        <w:t xml:space="preserve"> </w:t>
      </w:r>
    </w:p>
    <w:p w14:paraId="2ADA76EA" w14:textId="7777777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 xml:space="preserve">Appreciate what galleries and directors are juggling by keeping up with major local and international art events. Major fairs, grant applications, let alone cultural holidays, are reasons to give people extra time. Be respectful of their obligations when you do need to be in contact to show that you understand the expectations they are trying to fulfill. </w:t>
      </w:r>
    </w:p>
    <w:p w14:paraId="1A10B512"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2D648E">
        <w:rPr>
          <w:rFonts w:ascii="brandon-grotesque" w:eastAsia="Times New Roman" w:hAnsi="brandon-grotesque" w:cs="Times New Roman"/>
          <w:bCs/>
          <w:caps/>
          <w:color w:val="373534"/>
          <w:spacing w:val="48"/>
        </w:rPr>
        <w:t>FIND GOOD MATCHES</w:t>
      </w:r>
    </w:p>
    <w:p w14:paraId="0DFF20A6" w14:textId="7777777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 xml:space="preserve">Take a look at the mission statement and recent exhibitions of any gallery that you are considering. Know that their goals align with yours or you will waste your time and </w:t>
      </w:r>
      <w:r w:rsidRPr="002D648E">
        <w:rPr>
          <w:rFonts w:ascii="futura-pt" w:hAnsi="futura-pt" w:cs="Times New Roman"/>
          <w:color w:val="222222"/>
          <w:sz w:val="22"/>
          <w:szCs w:val="22"/>
        </w:rPr>
        <w:lastRenderedPageBreak/>
        <w:t xml:space="preserve">theirs. Be specific about why your work belongs there. Spend time at the gallery and attending any talks or events it hosts, online or off. Know the crowd it attracts because if you feel comfortable, then your work will do well there, too. </w:t>
      </w:r>
    </w:p>
    <w:p w14:paraId="0F94411F" w14:textId="77777777" w:rsidR="002D648E" w:rsidRPr="002D648E" w:rsidRDefault="002D648E" w:rsidP="002D648E">
      <w:pPr>
        <w:numPr>
          <w:ilvl w:val="0"/>
          <w:numId w:val="1"/>
        </w:numPr>
        <w:shd w:val="clear" w:color="auto" w:fill="FFFEFA"/>
        <w:spacing w:before="120" w:after="120" w:line="408" w:lineRule="atLeast"/>
        <w:outlineLvl w:val="2"/>
        <w:rPr>
          <w:rFonts w:ascii="brandon-grotesque" w:eastAsia="Times New Roman" w:hAnsi="brandon-grotesque" w:cs="Times New Roman"/>
          <w:bCs/>
          <w:caps/>
          <w:color w:val="373534"/>
          <w:spacing w:val="48"/>
        </w:rPr>
      </w:pPr>
      <w:r w:rsidRPr="00EF579C">
        <w:rPr>
          <w:rFonts w:ascii="brandon-grotesque" w:eastAsia="Times New Roman" w:hAnsi="brandon-grotesque" w:cs="Times New Roman"/>
          <w:bCs/>
          <w:caps/>
          <w:color w:val="373534"/>
          <w:spacing w:val="48"/>
        </w:rPr>
        <w:t>ACCEPT THE UNEXPECTED</w:t>
      </w:r>
      <w:r w:rsidRPr="002D648E">
        <w:rPr>
          <w:rFonts w:ascii="brandon-grotesque" w:eastAsia="Times New Roman" w:hAnsi="brandon-grotesque" w:cs="Times New Roman"/>
          <w:bCs/>
          <w:caps/>
          <w:color w:val="373534"/>
          <w:spacing w:val="48"/>
        </w:rPr>
        <w:t xml:space="preserve"> </w:t>
      </w:r>
    </w:p>
    <w:p w14:paraId="4592FA4F" w14:textId="77777777" w:rsidR="002D648E" w:rsidRDefault="002D648E" w:rsidP="002D648E">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Use any feedback to better understand galleries’ processes. Rejections occur but they can help you refine your work and find better matches. Interestingly, pitching one thing might lead to another opportunity. Stay open to what may come!</w:t>
      </w:r>
    </w:p>
    <w:p w14:paraId="32997D72" w14:textId="77777777" w:rsidR="002D648E" w:rsidRPr="002D648E" w:rsidRDefault="002D648E" w:rsidP="002D648E">
      <w:pPr>
        <w:shd w:val="clear" w:color="auto" w:fill="FFFEFA"/>
        <w:spacing w:before="120" w:after="120"/>
        <w:ind w:left="720"/>
        <w:rPr>
          <w:rFonts w:ascii="futura-pt" w:hAnsi="futura-pt" w:cs="Times New Roman" w:hint="eastAsia"/>
          <w:color w:val="222222"/>
          <w:sz w:val="22"/>
          <w:szCs w:val="22"/>
        </w:rPr>
      </w:pPr>
    </w:p>
    <w:p w14:paraId="31FDCCA9" w14:textId="488A104A" w:rsidR="004C632E" w:rsidRDefault="002D648E" w:rsidP="00B255B2">
      <w:pPr>
        <w:shd w:val="clear" w:color="auto" w:fill="FFFEFA"/>
        <w:spacing w:before="120" w:after="120"/>
        <w:ind w:left="720"/>
        <w:rPr>
          <w:rFonts w:ascii="futura-pt" w:hAnsi="futura-pt" w:cs="Times New Roman" w:hint="eastAsia"/>
          <w:color w:val="222222"/>
          <w:sz w:val="22"/>
          <w:szCs w:val="22"/>
        </w:rPr>
      </w:pPr>
      <w:r w:rsidRPr="002D648E">
        <w:rPr>
          <w:rFonts w:ascii="futura-pt" w:hAnsi="futura-pt" w:cs="Times New Roman"/>
          <w:color w:val="222222"/>
          <w:sz w:val="22"/>
          <w:szCs w:val="22"/>
        </w:rPr>
        <w:t xml:space="preserve">To learn more about the benefits of membership go to </w:t>
      </w:r>
      <w:hyperlink r:id="rId7" w:history="1">
        <w:r w:rsidR="00B255B2" w:rsidRPr="00176B02">
          <w:rPr>
            <w:rStyle w:val="Hyperlink"/>
            <w:rFonts w:ascii="futura-pt" w:hAnsi="futura-pt" w:cs="Times New Roman"/>
            <w:sz w:val="22"/>
            <w:szCs w:val="22"/>
          </w:rPr>
          <w:t>http://www.nyartistsequity.org/membership-for-artists</w:t>
        </w:r>
      </w:hyperlink>
      <w:r w:rsidRPr="002D648E">
        <w:rPr>
          <w:rFonts w:ascii="futura-pt" w:hAnsi="futura-pt" w:cs="Times New Roman"/>
          <w:color w:val="222222"/>
          <w:sz w:val="22"/>
          <w:szCs w:val="22"/>
        </w:rPr>
        <w:t>.</w:t>
      </w:r>
    </w:p>
    <w:p w14:paraId="331A9EB7" w14:textId="77777777" w:rsidR="001F6E06" w:rsidRDefault="001F6E06" w:rsidP="00B255B2">
      <w:pPr>
        <w:shd w:val="clear" w:color="auto" w:fill="FFFEFA"/>
        <w:spacing w:before="120" w:after="120"/>
        <w:ind w:left="720"/>
        <w:rPr>
          <w:rFonts w:ascii="futura-pt" w:hAnsi="futura-pt" w:cs="Times New Roman" w:hint="eastAsia"/>
          <w:color w:val="222222"/>
          <w:sz w:val="22"/>
          <w:szCs w:val="22"/>
        </w:rPr>
      </w:pPr>
    </w:p>
    <w:p w14:paraId="1F479671" w14:textId="77777777" w:rsidR="001F6E06" w:rsidRPr="00B255B2" w:rsidRDefault="001F6E06" w:rsidP="00B255B2">
      <w:pPr>
        <w:shd w:val="clear" w:color="auto" w:fill="FFFEFA"/>
        <w:spacing w:before="120" w:after="120"/>
        <w:ind w:left="720"/>
        <w:rPr>
          <w:rFonts w:ascii="futura-pt" w:hAnsi="futura-pt" w:cs="Times New Roman" w:hint="eastAsia"/>
          <w:color w:val="222222"/>
          <w:sz w:val="22"/>
          <w:szCs w:val="22"/>
        </w:rPr>
      </w:pPr>
    </w:p>
    <w:sectPr w:rsidR="001F6E06" w:rsidRPr="00B255B2" w:rsidSect="004C63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ndon grotesque">
    <w:altName w:val="Times New Roman"/>
    <w:panose1 w:val="00000000000000000000"/>
    <w:charset w:val="00"/>
    <w:family w:val="roman"/>
    <w:notTrueType/>
    <w:pitch w:val="default"/>
  </w:font>
  <w:font w:name="brandon-grotesque">
    <w:altName w:val="Times New Roman"/>
    <w:panose1 w:val="00000000000000000000"/>
    <w:charset w:val="00"/>
    <w:family w:val="roman"/>
    <w:notTrueType/>
    <w:pitch w:val="default"/>
  </w:font>
  <w:font w:name="futura-p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5F40"/>
    <w:multiLevelType w:val="multilevel"/>
    <w:tmpl w:val="D21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8E"/>
    <w:rsid w:val="001B1EDB"/>
    <w:rsid w:val="001F6E06"/>
    <w:rsid w:val="002D648E"/>
    <w:rsid w:val="004C632E"/>
    <w:rsid w:val="004E1F9D"/>
    <w:rsid w:val="006F74E4"/>
    <w:rsid w:val="008D5AB0"/>
    <w:rsid w:val="00931969"/>
    <w:rsid w:val="00B255B2"/>
    <w:rsid w:val="00BE71B8"/>
    <w:rsid w:val="00EF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43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648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D64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48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D648E"/>
    <w:rPr>
      <w:rFonts w:ascii="Times New Roman" w:hAnsi="Times New Roman" w:cs="Times New Roman"/>
      <w:b/>
      <w:bCs/>
      <w:sz w:val="27"/>
      <w:szCs w:val="27"/>
    </w:rPr>
  </w:style>
  <w:style w:type="character" w:styleId="Strong">
    <w:name w:val="Strong"/>
    <w:basedOn w:val="DefaultParagraphFont"/>
    <w:uiPriority w:val="22"/>
    <w:qFormat/>
    <w:rsid w:val="002D648E"/>
    <w:rPr>
      <w:b/>
      <w:bCs/>
    </w:rPr>
  </w:style>
  <w:style w:type="character" w:styleId="Hyperlink">
    <w:name w:val="Hyperlink"/>
    <w:basedOn w:val="DefaultParagraphFont"/>
    <w:uiPriority w:val="99"/>
    <w:unhideWhenUsed/>
    <w:rsid w:val="00B255B2"/>
    <w:rPr>
      <w:color w:val="0000FF" w:themeColor="hyperlink"/>
      <w:u w:val="single"/>
    </w:rPr>
  </w:style>
  <w:style w:type="paragraph" w:styleId="BalloonText">
    <w:name w:val="Balloon Text"/>
    <w:basedOn w:val="Normal"/>
    <w:link w:val="BalloonTextChar"/>
    <w:uiPriority w:val="99"/>
    <w:semiHidden/>
    <w:unhideWhenUsed/>
    <w:rsid w:val="00931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648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D64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48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D648E"/>
    <w:rPr>
      <w:rFonts w:ascii="Times New Roman" w:hAnsi="Times New Roman" w:cs="Times New Roman"/>
      <w:b/>
      <w:bCs/>
      <w:sz w:val="27"/>
      <w:szCs w:val="27"/>
    </w:rPr>
  </w:style>
  <w:style w:type="character" w:styleId="Strong">
    <w:name w:val="Strong"/>
    <w:basedOn w:val="DefaultParagraphFont"/>
    <w:uiPriority w:val="22"/>
    <w:qFormat/>
    <w:rsid w:val="002D648E"/>
    <w:rPr>
      <w:b/>
      <w:bCs/>
    </w:rPr>
  </w:style>
  <w:style w:type="character" w:styleId="Hyperlink">
    <w:name w:val="Hyperlink"/>
    <w:basedOn w:val="DefaultParagraphFont"/>
    <w:uiPriority w:val="99"/>
    <w:unhideWhenUsed/>
    <w:rsid w:val="00B255B2"/>
    <w:rPr>
      <w:color w:val="0000FF" w:themeColor="hyperlink"/>
      <w:u w:val="single"/>
    </w:rPr>
  </w:style>
  <w:style w:type="paragraph" w:styleId="BalloonText">
    <w:name w:val="Balloon Text"/>
    <w:basedOn w:val="Normal"/>
    <w:link w:val="BalloonTextChar"/>
    <w:uiPriority w:val="99"/>
    <w:semiHidden/>
    <w:unhideWhenUsed/>
    <w:rsid w:val="00931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2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nyartistsequity.org/membership-for-artis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Macintosh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nellsdottir</dc:creator>
  <cp:keywords/>
  <dc:description/>
  <cp:lastModifiedBy>nellsdottir</cp:lastModifiedBy>
  <cp:revision>2</cp:revision>
  <dcterms:created xsi:type="dcterms:W3CDTF">2020-10-14T22:20:00Z</dcterms:created>
  <dcterms:modified xsi:type="dcterms:W3CDTF">2020-10-14T22:20:00Z</dcterms:modified>
</cp:coreProperties>
</file>